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5D3" w:rsidRDefault="00560DCE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560DCE">
        <w:rPr>
          <w:rFonts w:ascii="Times New Roman" w:hAnsi="Times New Roman" w:cs="Times New Roman"/>
          <w:b/>
          <w:sz w:val="36"/>
          <w:szCs w:val="36"/>
          <w:u w:val="single"/>
        </w:rPr>
        <w:t>COMMISSIONE N. 18 DEL 3 MARZO 2023</w:t>
      </w:r>
    </w:p>
    <w:p w:rsidR="00FA6F1B" w:rsidRPr="00154BCE" w:rsidRDefault="006F1FF4" w:rsidP="00154B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Gli uffici e g</w:t>
      </w:r>
      <w:r w:rsidR="00560DCE" w:rsidRPr="00154BCE">
        <w:rPr>
          <w:rFonts w:ascii="Times New Roman" w:hAnsi="Times New Roman" w:cs="Times New Roman"/>
          <w:sz w:val="36"/>
          <w:szCs w:val="36"/>
        </w:rPr>
        <w:t xml:space="preserve">li ospiti hanno </w:t>
      </w:r>
      <w:r w:rsidR="00A85A25" w:rsidRPr="00154BCE">
        <w:rPr>
          <w:rFonts w:ascii="Times New Roman" w:hAnsi="Times New Roman" w:cs="Times New Roman"/>
          <w:sz w:val="36"/>
          <w:szCs w:val="36"/>
        </w:rPr>
        <w:t>riferito u</w:t>
      </w:r>
      <w:r w:rsidR="009C2E8E" w:rsidRPr="00154BCE">
        <w:rPr>
          <w:rFonts w:ascii="Times New Roman" w:hAnsi="Times New Roman" w:cs="Times New Roman"/>
          <w:sz w:val="36"/>
          <w:szCs w:val="36"/>
        </w:rPr>
        <w:t xml:space="preserve">na crescita </w:t>
      </w:r>
      <w:r w:rsidR="00A85A25" w:rsidRPr="00154BCE">
        <w:rPr>
          <w:rFonts w:ascii="Times New Roman" w:hAnsi="Times New Roman" w:cs="Times New Roman"/>
          <w:sz w:val="36"/>
          <w:szCs w:val="36"/>
        </w:rPr>
        <w:t>che</w:t>
      </w:r>
      <w:r w:rsidR="009C2E8E" w:rsidRPr="00154BCE">
        <w:rPr>
          <w:rFonts w:ascii="Times New Roman" w:hAnsi="Times New Roman" w:cs="Times New Roman"/>
          <w:sz w:val="36"/>
          <w:szCs w:val="36"/>
        </w:rPr>
        <w:t>,</w:t>
      </w:r>
      <w:r w:rsidR="00A85A25" w:rsidRPr="00154BCE">
        <w:rPr>
          <w:rFonts w:ascii="Times New Roman" w:hAnsi="Times New Roman" w:cs="Times New Roman"/>
          <w:sz w:val="36"/>
          <w:szCs w:val="36"/>
        </w:rPr>
        <w:t xml:space="preserve"> seppure lenta, ha riguardato tutte le fonti rinnovabili in Italia</w:t>
      </w:r>
      <w:r w:rsidR="00CC5020" w:rsidRPr="00154BCE">
        <w:rPr>
          <w:rFonts w:ascii="Times New Roman" w:hAnsi="Times New Roman" w:cs="Times New Roman"/>
          <w:sz w:val="36"/>
          <w:szCs w:val="36"/>
        </w:rPr>
        <w:t xml:space="preserve"> e </w:t>
      </w:r>
      <w:r w:rsidR="00BB7EFA">
        <w:rPr>
          <w:rFonts w:ascii="Times New Roman" w:hAnsi="Times New Roman" w:cs="Times New Roman"/>
          <w:sz w:val="36"/>
          <w:szCs w:val="36"/>
        </w:rPr>
        <w:t xml:space="preserve">di aver </w:t>
      </w:r>
      <w:r w:rsidR="00DD545E" w:rsidRPr="00154BCE">
        <w:rPr>
          <w:rFonts w:ascii="Times New Roman" w:hAnsi="Times New Roman" w:cs="Times New Roman"/>
          <w:sz w:val="36"/>
          <w:szCs w:val="36"/>
        </w:rPr>
        <w:t>mappat</w:t>
      </w:r>
      <w:r w:rsidR="00BB7EFA">
        <w:rPr>
          <w:rFonts w:ascii="Times New Roman" w:hAnsi="Times New Roman" w:cs="Times New Roman"/>
          <w:sz w:val="36"/>
          <w:szCs w:val="36"/>
        </w:rPr>
        <w:t>o</w:t>
      </w:r>
      <w:r w:rsidR="00DD545E" w:rsidRPr="00154BCE">
        <w:rPr>
          <w:rFonts w:ascii="Times New Roman" w:hAnsi="Times New Roman" w:cs="Times New Roman"/>
          <w:sz w:val="36"/>
          <w:szCs w:val="36"/>
        </w:rPr>
        <w:t xml:space="preserve"> un centinaio di </w:t>
      </w:r>
      <w:r w:rsidR="00AF575F" w:rsidRPr="00154BCE">
        <w:rPr>
          <w:rFonts w:ascii="Times New Roman" w:hAnsi="Times New Roman" w:cs="Times New Roman"/>
          <w:sz w:val="36"/>
          <w:szCs w:val="36"/>
        </w:rPr>
        <w:t>C</w:t>
      </w:r>
      <w:r w:rsidR="00DD545E" w:rsidRPr="00154BCE">
        <w:rPr>
          <w:rFonts w:ascii="Times New Roman" w:hAnsi="Times New Roman" w:cs="Times New Roman"/>
          <w:sz w:val="36"/>
          <w:szCs w:val="36"/>
        </w:rPr>
        <w:t xml:space="preserve">omunità </w:t>
      </w:r>
      <w:r w:rsidR="00AF575F" w:rsidRPr="00154BCE">
        <w:rPr>
          <w:rFonts w:ascii="Times New Roman" w:hAnsi="Times New Roman" w:cs="Times New Roman"/>
          <w:sz w:val="36"/>
          <w:szCs w:val="36"/>
        </w:rPr>
        <w:t>E</w:t>
      </w:r>
      <w:r w:rsidR="00DD545E" w:rsidRPr="00154BCE">
        <w:rPr>
          <w:rFonts w:ascii="Times New Roman" w:hAnsi="Times New Roman" w:cs="Times New Roman"/>
          <w:sz w:val="36"/>
          <w:szCs w:val="36"/>
        </w:rPr>
        <w:t xml:space="preserve">nergetiche </w:t>
      </w:r>
      <w:r w:rsidR="00AF575F" w:rsidRPr="00154BCE">
        <w:rPr>
          <w:rFonts w:ascii="Times New Roman" w:hAnsi="Times New Roman" w:cs="Times New Roman"/>
          <w:sz w:val="36"/>
          <w:szCs w:val="36"/>
        </w:rPr>
        <w:t xml:space="preserve">sul territorio nazionale </w:t>
      </w:r>
      <w:r w:rsidR="00DD545E" w:rsidRPr="00154BCE">
        <w:rPr>
          <w:rFonts w:ascii="Times New Roman" w:hAnsi="Times New Roman" w:cs="Times New Roman"/>
          <w:sz w:val="36"/>
          <w:szCs w:val="36"/>
        </w:rPr>
        <w:t xml:space="preserve">(35 già operative, 41 in progetto e 24 in </w:t>
      </w:r>
      <w:r w:rsidR="00AF575F" w:rsidRPr="00154BCE">
        <w:rPr>
          <w:rFonts w:ascii="Times New Roman" w:hAnsi="Times New Roman" w:cs="Times New Roman"/>
          <w:sz w:val="36"/>
          <w:szCs w:val="36"/>
        </w:rPr>
        <w:t xml:space="preserve">fase </w:t>
      </w:r>
      <w:r w:rsidR="00DD545E" w:rsidRPr="00154BCE">
        <w:rPr>
          <w:rFonts w:ascii="Times New Roman" w:hAnsi="Times New Roman" w:cs="Times New Roman"/>
          <w:sz w:val="36"/>
          <w:szCs w:val="36"/>
        </w:rPr>
        <w:t>molto avanzat</w:t>
      </w:r>
      <w:r w:rsidR="00AF575F" w:rsidRPr="00154BCE">
        <w:rPr>
          <w:rFonts w:ascii="Times New Roman" w:hAnsi="Times New Roman" w:cs="Times New Roman"/>
          <w:sz w:val="36"/>
          <w:szCs w:val="36"/>
        </w:rPr>
        <w:t>a).</w:t>
      </w:r>
      <w:r w:rsidR="00111020" w:rsidRPr="00154BCE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E’ stato altresì </w:t>
      </w:r>
      <w:r w:rsidR="00FA6F1B" w:rsidRPr="00154BCE">
        <w:rPr>
          <w:rFonts w:ascii="Times New Roman" w:hAnsi="Times New Roman" w:cs="Times New Roman"/>
          <w:sz w:val="36"/>
          <w:szCs w:val="36"/>
        </w:rPr>
        <w:t>richiamat</w:t>
      </w:r>
      <w:r w:rsidR="004A458D" w:rsidRPr="00154BCE">
        <w:rPr>
          <w:rFonts w:ascii="Times New Roman" w:hAnsi="Times New Roman" w:cs="Times New Roman"/>
          <w:sz w:val="36"/>
          <w:szCs w:val="36"/>
        </w:rPr>
        <w:t>o</w:t>
      </w:r>
      <w:r w:rsidR="00FA6F1B" w:rsidRPr="00154BCE">
        <w:rPr>
          <w:rFonts w:ascii="Times New Roman" w:hAnsi="Times New Roman" w:cs="Times New Roman"/>
          <w:sz w:val="36"/>
          <w:szCs w:val="36"/>
        </w:rPr>
        <w:t xml:space="preserve"> </w:t>
      </w:r>
      <w:r w:rsidR="004A458D" w:rsidRPr="00154BCE">
        <w:rPr>
          <w:rFonts w:ascii="Times New Roman" w:hAnsi="Times New Roman" w:cs="Times New Roman"/>
          <w:sz w:val="36"/>
          <w:szCs w:val="36"/>
        </w:rPr>
        <w:t xml:space="preserve">il percorso per la costruzione </w:t>
      </w:r>
      <w:r w:rsidR="00FA6F1B" w:rsidRPr="00154BCE">
        <w:rPr>
          <w:rFonts w:ascii="Times New Roman" w:hAnsi="Times New Roman" w:cs="Times New Roman"/>
          <w:sz w:val="36"/>
          <w:szCs w:val="36"/>
        </w:rPr>
        <w:t>di un sistema milanese di comunità energetica</w:t>
      </w:r>
      <w:r w:rsidR="000B3F41" w:rsidRPr="00154BCE">
        <w:rPr>
          <w:rFonts w:ascii="Times New Roman" w:hAnsi="Times New Roman" w:cs="Times New Roman"/>
          <w:sz w:val="36"/>
          <w:szCs w:val="36"/>
        </w:rPr>
        <w:t>.</w:t>
      </w:r>
    </w:p>
    <w:p w:rsidR="00154BCE" w:rsidRPr="00497512" w:rsidRDefault="00154BCE" w:rsidP="00154B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154BCE">
        <w:rPr>
          <w:rFonts w:ascii="Times New Roman" w:hAnsi="Times New Roman" w:cs="Times New Roman"/>
          <w:sz w:val="36"/>
          <w:szCs w:val="36"/>
        </w:rPr>
        <w:t>E’ seguito un dibattito al termine del quale il Presidente ha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36"/>
          <w:szCs w:val="36"/>
        </w:rPr>
        <w:t>esplicitato l’intenzione di approfondire la trattazione dell’argomento convocando un’ulteriore Commissione.</w:t>
      </w:r>
    </w:p>
    <w:p w:rsidR="00154BCE" w:rsidRPr="00C14AE9" w:rsidRDefault="00154BCE" w:rsidP="00154BCE">
      <w:pPr>
        <w:rPr>
          <w:rFonts w:ascii="Times New Roman" w:hAnsi="Times New Roman" w:cs="Times New Roman"/>
          <w:sz w:val="32"/>
          <w:szCs w:val="32"/>
        </w:rPr>
      </w:pPr>
    </w:p>
    <w:p w:rsidR="00154BCE" w:rsidRDefault="00154BCE" w:rsidP="00111020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154BCE" w:rsidSect="007C75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60DCE"/>
    <w:rsid w:val="000B3F41"/>
    <w:rsid w:val="00111020"/>
    <w:rsid w:val="00154BCE"/>
    <w:rsid w:val="00333981"/>
    <w:rsid w:val="003723C1"/>
    <w:rsid w:val="004A458D"/>
    <w:rsid w:val="00560DCE"/>
    <w:rsid w:val="005D264D"/>
    <w:rsid w:val="005E077E"/>
    <w:rsid w:val="006D4F28"/>
    <w:rsid w:val="006F1FF4"/>
    <w:rsid w:val="007C75A3"/>
    <w:rsid w:val="007E1F63"/>
    <w:rsid w:val="0081453B"/>
    <w:rsid w:val="008B58B0"/>
    <w:rsid w:val="009C2E8E"/>
    <w:rsid w:val="009F2761"/>
    <w:rsid w:val="00A13D12"/>
    <w:rsid w:val="00A85A25"/>
    <w:rsid w:val="00AB72C4"/>
    <w:rsid w:val="00AF575F"/>
    <w:rsid w:val="00BB7EFA"/>
    <w:rsid w:val="00CC5020"/>
    <w:rsid w:val="00DD545E"/>
    <w:rsid w:val="00E1486D"/>
    <w:rsid w:val="00E72F83"/>
    <w:rsid w:val="00FA6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75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8B5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C502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2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2E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7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Cartaginese</dc:creator>
  <cp:keywords/>
  <dc:description/>
  <cp:lastModifiedBy>Asus</cp:lastModifiedBy>
  <cp:revision>15</cp:revision>
  <cp:lastPrinted>2023-03-03T15:42:00Z</cp:lastPrinted>
  <dcterms:created xsi:type="dcterms:W3CDTF">2023-03-03T14:59:00Z</dcterms:created>
  <dcterms:modified xsi:type="dcterms:W3CDTF">2023-03-05T19:09:00Z</dcterms:modified>
</cp:coreProperties>
</file>