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66F1" w14:textId="77777777" w:rsidR="00751B75" w:rsidRDefault="009E0E89" w:rsidP="00751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9E0E89">
        <w:rPr>
          <w:rFonts w:ascii="Times New Roman" w:hAnsi="Times New Roman" w:cs="Times New Roman"/>
          <w:b/>
          <w:sz w:val="40"/>
        </w:rPr>
        <w:t xml:space="preserve">MODULO PER LA DICHIARAZIONE DI </w:t>
      </w:r>
    </w:p>
    <w:p w14:paraId="0B2E16B4" w14:textId="77777777" w:rsidR="009E0E89" w:rsidRDefault="009E0E89" w:rsidP="00751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9E0E89">
        <w:rPr>
          <w:rFonts w:ascii="Times New Roman" w:hAnsi="Times New Roman" w:cs="Times New Roman"/>
          <w:b/>
          <w:sz w:val="40"/>
        </w:rPr>
        <w:t>INTE</w:t>
      </w:r>
      <w:r>
        <w:rPr>
          <w:rFonts w:ascii="Times New Roman" w:hAnsi="Times New Roman" w:cs="Times New Roman"/>
          <w:b/>
          <w:sz w:val="40"/>
        </w:rPr>
        <w:t>RVENTO IN EMERGENZA CON CISTERNA</w:t>
      </w:r>
    </w:p>
    <w:p w14:paraId="0229A148" w14:textId="77777777" w:rsidR="00751B75" w:rsidRDefault="00751B75" w:rsidP="009E0E8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21CE8E1" w14:textId="77777777" w:rsidR="009E0E89" w:rsidRDefault="009E0E89" w:rsidP="009E0E8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0E89">
        <w:rPr>
          <w:rFonts w:ascii="Times New Roman" w:hAnsi="Times New Roman" w:cs="Times New Roman"/>
          <w:sz w:val="24"/>
        </w:rPr>
        <w:t>Il sottoscritto 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</w:t>
      </w:r>
      <w:proofErr w:type="gramStart"/>
      <w:r w:rsidR="00751B75"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</w:t>
      </w:r>
      <w:r w:rsidRPr="009E0E89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…………….</w:t>
      </w:r>
    </w:p>
    <w:p w14:paraId="7A1EA92C" w14:textId="77777777" w:rsidR="009E0E89" w:rsidRDefault="009E0E89" w:rsidP="009E0E8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……………………………</w:t>
      </w:r>
      <w:proofErr w:type="gramStart"/>
      <w:r w:rsidR="00751B75"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.……. (Prov. 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) il ………………………….</w:t>
      </w:r>
    </w:p>
    <w:p w14:paraId="054CFEFD" w14:textId="77777777" w:rsidR="009E0E89" w:rsidRDefault="009E0E89" w:rsidP="009E0E8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residente a 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 in Via/P.za ……</w:t>
      </w:r>
      <w:proofErr w:type="gramStart"/>
      <w:r w:rsidR="00751B75">
        <w:rPr>
          <w:rFonts w:ascii="Times New Roman" w:hAnsi="Times New Roman" w:cs="Times New Roman"/>
          <w:sz w:val="24"/>
        </w:rPr>
        <w:t>…….</w:t>
      </w:r>
      <w:proofErr w:type="gramEnd"/>
      <w:r w:rsidR="00751B7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…………………………………</w:t>
      </w:r>
    </w:p>
    <w:p w14:paraId="75DEE914" w14:textId="77777777" w:rsidR="009E0E89" w:rsidRDefault="009E0E89" w:rsidP="009E0E8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telefono 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14:paraId="03A094D0" w14:textId="77777777" w:rsidR="009E0E89" w:rsidRDefault="009E0E89" w:rsidP="009E0E8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qualità di: Rappresentante Legale o Titolare della ditta/società: ………………</w:t>
      </w:r>
      <w:proofErr w:type="gramStart"/>
      <w:r w:rsidR="00751B75">
        <w:rPr>
          <w:rFonts w:ascii="Times New Roman" w:hAnsi="Times New Roman" w:cs="Times New Roman"/>
          <w:sz w:val="24"/>
        </w:rPr>
        <w:t>…….</w:t>
      </w:r>
      <w:proofErr w:type="gramEnd"/>
      <w:r w:rsidR="00751B7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………………</w:t>
      </w:r>
    </w:p>
    <w:p w14:paraId="42799C72" w14:textId="77777777" w:rsidR="009E0E89" w:rsidRDefault="009E0E89" w:rsidP="009E0E8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</w:t>
      </w:r>
      <w:r w:rsidR="00751B75">
        <w:rPr>
          <w:rFonts w:ascii="Times New Roman" w:hAnsi="Times New Roman" w:cs="Times New Roman"/>
          <w:sz w:val="24"/>
        </w:rPr>
        <w:t>……...</w:t>
      </w:r>
      <w:r>
        <w:rPr>
          <w:rFonts w:ascii="Times New Roman" w:hAnsi="Times New Roman" w:cs="Times New Roman"/>
          <w:sz w:val="24"/>
        </w:rPr>
        <w:t>…………</w:t>
      </w:r>
    </w:p>
    <w:p w14:paraId="4E7393AF" w14:textId="77777777" w:rsidR="009E0E89" w:rsidRDefault="009E0E89" w:rsidP="009E0E89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2F58B59" w14:textId="77777777" w:rsidR="009E0E89" w:rsidRDefault="009E0E89" w:rsidP="009E0E89">
      <w:pPr>
        <w:spacing w:after="0"/>
        <w:jc w:val="both"/>
        <w:rPr>
          <w:rFonts w:ascii="Times New Roman" w:hAnsi="Times New Roman" w:cs="Times New Roman"/>
          <w:b/>
          <w:i/>
          <w:sz w:val="20"/>
        </w:rPr>
      </w:pPr>
      <w:r w:rsidRPr="009E0E89">
        <w:rPr>
          <w:rFonts w:ascii="Times New Roman" w:hAnsi="Times New Roman" w:cs="Times New Roman"/>
          <w:b/>
          <w:i/>
          <w:sz w:val="20"/>
        </w:rPr>
        <w:t>Ai sensi degli artt. 46 e 47 del DPR 445 del 28/12/2000, consapevole delle sanzioni penali, nel caso di dichiarazioni non veritiere e falsità negli atti, richiamate dall’art. 76 del DPR 445/2000</w:t>
      </w:r>
    </w:p>
    <w:p w14:paraId="60EFA8F3" w14:textId="77777777" w:rsidR="009E0E89" w:rsidRDefault="009E0E89" w:rsidP="009E0E89">
      <w:pPr>
        <w:spacing w:after="0"/>
        <w:jc w:val="both"/>
        <w:rPr>
          <w:rFonts w:ascii="Times New Roman" w:hAnsi="Times New Roman" w:cs="Times New Roman"/>
          <w:b/>
          <w:i/>
          <w:sz w:val="20"/>
        </w:rPr>
      </w:pPr>
    </w:p>
    <w:p w14:paraId="65316763" w14:textId="77777777" w:rsidR="009E0E89" w:rsidRDefault="009E0E89" w:rsidP="009E0E8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DICHIARO</w:t>
      </w:r>
    </w:p>
    <w:p w14:paraId="33583D7F" w14:textId="77777777" w:rsidR="009E0E89" w:rsidRDefault="009E0E89" w:rsidP="009E0E8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B3C06A1" w14:textId="77777777" w:rsidR="009E0E89" w:rsidRDefault="009E0E89" w:rsidP="009E0E8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 fini del rilascio dell’autorizzazione (fuori dagli orari consentiti dalla vigente disciplina di settore), per l’accesso del veicolo targato:</w:t>
      </w:r>
    </w:p>
    <w:p w14:paraId="28D731FF" w14:textId="77777777" w:rsidR="009E0E89" w:rsidRDefault="009E0E89" w:rsidP="009E0E89">
      <w:pPr>
        <w:spacing w:after="0"/>
        <w:rPr>
          <w:rFonts w:ascii="Times New Roman" w:hAnsi="Times New Roman" w:cs="Times New Roman"/>
          <w:sz w:val="24"/>
        </w:rPr>
      </w:pPr>
    </w:p>
    <w:p w14:paraId="62A5BF81" w14:textId="77777777" w:rsidR="009E0E89" w:rsidRDefault="009E0E89" w:rsidP="009E0E89">
      <w:pPr>
        <w:spacing w:after="0"/>
        <w:jc w:val="center"/>
        <w:rPr>
          <w:rFonts w:ascii="Times New Roman" w:hAnsi="Times New Roman" w:cs="Times New Roman"/>
          <w:sz w:val="72"/>
        </w:rPr>
      </w:pPr>
      <w:r w:rsidRPr="009E0E89">
        <w:rPr>
          <w:rFonts w:ascii="Times New Roman" w:hAnsi="Times New Roman" w:cs="Times New Roman"/>
          <w:sz w:val="72"/>
        </w:rPr>
        <w:sym w:font="Wingdings 2" w:char="F0A3"/>
      </w:r>
      <w:r w:rsidRPr="009E0E89">
        <w:rPr>
          <w:rFonts w:ascii="Times New Roman" w:hAnsi="Times New Roman" w:cs="Times New Roman"/>
          <w:sz w:val="72"/>
        </w:rPr>
        <w:sym w:font="Wingdings 2" w:char="F0A3"/>
      </w:r>
      <w:r w:rsidRPr="009E0E89">
        <w:rPr>
          <w:rFonts w:ascii="Times New Roman" w:hAnsi="Times New Roman" w:cs="Times New Roman"/>
          <w:sz w:val="72"/>
        </w:rPr>
        <w:sym w:font="Wingdings 2" w:char="F0A3"/>
      </w:r>
      <w:r w:rsidRPr="009E0E89">
        <w:rPr>
          <w:rFonts w:ascii="Times New Roman" w:hAnsi="Times New Roman" w:cs="Times New Roman"/>
          <w:sz w:val="72"/>
        </w:rPr>
        <w:sym w:font="Wingdings 2" w:char="F0A3"/>
      </w:r>
      <w:r w:rsidRPr="009E0E89">
        <w:rPr>
          <w:rFonts w:ascii="Times New Roman" w:hAnsi="Times New Roman" w:cs="Times New Roman"/>
          <w:sz w:val="72"/>
        </w:rPr>
        <w:sym w:font="Wingdings 2" w:char="F0A3"/>
      </w:r>
      <w:r w:rsidRPr="009E0E89">
        <w:rPr>
          <w:rFonts w:ascii="Times New Roman" w:hAnsi="Times New Roman" w:cs="Times New Roman"/>
          <w:sz w:val="72"/>
        </w:rPr>
        <w:sym w:font="Wingdings 2" w:char="F0A3"/>
      </w:r>
      <w:r w:rsidRPr="009E0E89">
        <w:rPr>
          <w:rFonts w:ascii="Times New Roman" w:hAnsi="Times New Roman" w:cs="Times New Roman"/>
          <w:sz w:val="72"/>
        </w:rPr>
        <w:sym w:font="Wingdings 2" w:char="F0A3"/>
      </w:r>
    </w:p>
    <w:p w14:paraId="0BB096BA" w14:textId="77777777" w:rsidR="009E0E89" w:rsidRDefault="009E0E89" w:rsidP="009E0E8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 in data ……………… alle ore …………. è stato effettuato un intervento di spurgo in emergenza presso il condominio/stabile/negozio ……………………………………………………. sito in via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.…………</w:t>
      </w:r>
      <w:r w:rsidR="00EE6162">
        <w:rPr>
          <w:rFonts w:ascii="Times New Roman" w:hAnsi="Times New Roman" w:cs="Times New Roman"/>
          <w:sz w:val="24"/>
        </w:rPr>
        <w:t>………………..</w:t>
      </w:r>
      <w:r>
        <w:rPr>
          <w:rFonts w:ascii="Times New Roman" w:hAnsi="Times New Roman" w:cs="Times New Roman"/>
          <w:sz w:val="24"/>
        </w:rPr>
        <w:t>.. sito nella</w:t>
      </w:r>
    </w:p>
    <w:p w14:paraId="10930F67" w14:textId="77777777" w:rsidR="00751B75" w:rsidRDefault="00751B75" w:rsidP="009E0E8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page" w:horzAnchor="margin" w:tblpY="10381"/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90"/>
        <w:gridCol w:w="1632"/>
        <w:gridCol w:w="190"/>
        <w:gridCol w:w="1632"/>
        <w:gridCol w:w="190"/>
        <w:gridCol w:w="1518"/>
        <w:gridCol w:w="190"/>
        <w:gridCol w:w="1403"/>
        <w:gridCol w:w="190"/>
        <w:gridCol w:w="1632"/>
      </w:tblGrid>
      <w:tr w:rsidR="00751B75" w:rsidRPr="00751B75" w14:paraId="7548B445" w14:textId="77777777" w:rsidTr="00751B75">
        <w:trPr>
          <w:trHeight w:val="60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8DE0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Z</w:t>
            </w: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TL GARIBALDI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B1B3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0C72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ZTL TICINESE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6B40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3711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AREA PEDONALE </w:t>
            </w: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br/>
              <w:t>BRERA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3F39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4274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ZTL HOEPLI </w:t>
            </w: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br/>
              <w:t>AGNELLO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2054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F53B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ZTL GADIO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B38C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EDE8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AREA PEDONALE</w:t>
            </w: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br/>
              <w:t xml:space="preserve"> SARPI</w:t>
            </w:r>
          </w:p>
        </w:tc>
      </w:tr>
      <w:tr w:rsidR="00751B75" w:rsidRPr="00751B75" w14:paraId="1E4DAEC0" w14:textId="77777777" w:rsidTr="00BA2887">
        <w:trPr>
          <w:trHeight w:val="107"/>
        </w:trPr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38B6DA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  <w:t> </w:t>
            </w:r>
          </w:p>
        </w:tc>
        <w:tc>
          <w:tcPr>
            <w:tcW w:w="190" w:type="dxa"/>
            <w:shd w:val="clear" w:color="auto" w:fill="auto"/>
            <w:vAlign w:val="center"/>
            <w:hideMark/>
          </w:tcPr>
          <w:p w14:paraId="77CB7F5E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E21F80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  <w:t> </w:t>
            </w:r>
          </w:p>
        </w:tc>
        <w:tc>
          <w:tcPr>
            <w:tcW w:w="190" w:type="dxa"/>
            <w:shd w:val="clear" w:color="auto" w:fill="auto"/>
            <w:vAlign w:val="center"/>
            <w:hideMark/>
          </w:tcPr>
          <w:p w14:paraId="01DF5B87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C6FE57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  <w:t> </w:t>
            </w:r>
          </w:p>
        </w:tc>
        <w:tc>
          <w:tcPr>
            <w:tcW w:w="190" w:type="dxa"/>
            <w:shd w:val="clear" w:color="auto" w:fill="auto"/>
            <w:vAlign w:val="center"/>
            <w:hideMark/>
          </w:tcPr>
          <w:p w14:paraId="1D184792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7E6F1A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  <w:t> </w:t>
            </w:r>
          </w:p>
        </w:tc>
        <w:tc>
          <w:tcPr>
            <w:tcW w:w="190" w:type="dxa"/>
            <w:shd w:val="clear" w:color="auto" w:fill="auto"/>
            <w:vAlign w:val="center"/>
            <w:hideMark/>
          </w:tcPr>
          <w:p w14:paraId="587901B9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4408C6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  <w:t> </w:t>
            </w:r>
          </w:p>
        </w:tc>
        <w:tc>
          <w:tcPr>
            <w:tcW w:w="190" w:type="dxa"/>
            <w:shd w:val="clear" w:color="auto" w:fill="auto"/>
            <w:vAlign w:val="center"/>
            <w:hideMark/>
          </w:tcPr>
          <w:p w14:paraId="0E11635B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1D6237" w14:textId="77777777" w:rsidR="00751B75" w:rsidRPr="00751B75" w:rsidRDefault="00751B75" w:rsidP="0075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2"/>
                <w:lang w:eastAsia="it-IT"/>
              </w:rPr>
              <w:t> </w:t>
            </w:r>
          </w:p>
        </w:tc>
      </w:tr>
      <w:tr w:rsidR="00BA2887" w:rsidRPr="00751B75" w14:paraId="219E7193" w14:textId="77777777" w:rsidTr="00BA2887">
        <w:trPr>
          <w:trHeight w:val="60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BC44" w14:textId="77777777" w:rsidR="00BA2887" w:rsidRPr="00751B75" w:rsidRDefault="00BA2887" w:rsidP="00B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AREA PEDONALE </w:t>
            </w: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br/>
              <w:t>XXV APRILE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3F3E" w14:textId="77777777" w:rsidR="00BA2887" w:rsidRPr="00751B75" w:rsidRDefault="00BA2887" w:rsidP="00B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EC64" w14:textId="77777777" w:rsidR="00BA2887" w:rsidRPr="00751B75" w:rsidRDefault="00BA2887" w:rsidP="00B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AREA PEDONALE </w:t>
            </w: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br/>
              <w:t>SAN RAFFAELE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7B03" w14:textId="77777777" w:rsidR="00BA2887" w:rsidRPr="00751B75" w:rsidRDefault="00BA2887" w:rsidP="00B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1542" w14:textId="77777777" w:rsidR="00BA2887" w:rsidRPr="00751B75" w:rsidRDefault="00BA2887" w:rsidP="00B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AREA PEDONALE </w:t>
            </w: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br/>
              <w:t>NAVIGLI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4AE2" w14:textId="77777777" w:rsidR="00BA2887" w:rsidRPr="00751B75" w:rsidRDefault="00BA2887" w:rsidP="00B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ABFF" w14:textId="77777777" w:rsidR="00BA2887" w:rsidRPr="00751B75" w:rsidRDefault="00BA2887" w:rsidP="00B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SAN PROSPERO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450E" w14:textId="77777777" w:rsidR="00BA2887" w:rsidRPr="00751B75" w:rsidRDefault="00BA2887" w:rsidP="00B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07C0" w14:textId="77777777" w:rsidR="00BA2887" w:rsidRPr="00751B75" w:rsidRDefault="00BA2887" w:rsidP="00B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ZTL BROLETTO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062C" w14:textId="77777777" w:rsidR="00BA2887" w:rsidRPr="00751B75" w:rsidRDefault="00BA2887" w:rsidP="00B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B360" w14:textId="1757876F" w:rsidR="00BA2887" w:rsidRPr="00751B75" w:rsidRDefault="00BA2887" w:rsidP="00B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751B75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ZTL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QUADRILATERO DELLA MODA</w:t>
            </w:r>
          </w:p>
        </w:tc>
      </w:tr>
    </w:tbl>
    <w:p w14:paraId="5677C614" w14:textId="77777777" w:rsidR="009E0E89" w:rsidRDefault="00751B75" w:rsidP="00751B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                                                      timbro e firma ……………………………….</w:t>
      </w:r>
    </w:p>
    <w:p w14:paraId="4BF6D783" w14:textId="77777777" w:rsidR="00751B75" w:rsidRDefault="00751B75" w:rsidP="00751B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7B6AC28" w14:textId="77777777" w:rsidR="00751B75" w:rsidRDefault="00751B75" w:rsidP="00751B7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NB. ai sensi dell’Art. 38 terzo comma DPR 28.12.2000 N. 445 la presente dichiarazione è valida solo se presentata unitamente a </w:t>
      </w:r>
      <w:r w:rsidRPr="00751B75">
        <w:rPr>
          <w:rFonts w:ascii="Times New Roman" w:hAnsi="Times New Roman" w:cs="Times New Roman"/>
          <w:sz w:val="24"/>
          <w:u w:val="single"/>
        </w:rPr>
        <w:t>copia fotostatica non autenticata di un documento di identità del dichiarante</w:t>
      </w:r>
      <w:r>
        <w:rPr>
          <w:rFonts w:ascii="Times New Roman" w:hAnsi="Times New Roman" w:cs="Times New Roman"/>
          <w:sz w:val="24"/>
        </w:rPr>
        <w:t>.</w:t>
      </w:r>
    </w:p>
    <w:p w14:paraId="15F76622" w14:textId="77777777" w:rsidR="00751B75" w:rsidRPr="00EE6162" w:rsidRDefault="00751B75" w:rsidP="00EE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E6162">
        <w:rPr>
          <w:rFonts w:ascii="Times New Roman" w:hAnsi="Times New Roman" w:cs="Times New Roman"/>
          <w:b/>
          <w:sz w:val="28"/>
        </w:rPr>
        <w:t>Trasmettere via e-mail:</w:t>
      </w:r>
    </w:p>
    <w:p w14:paraId="4F15D388" w14:textId="77777777" w:rsidR="00751B75" w:rsidRPr="00EE6162" w:rsidRDefault="00751B75" w:rsidP="00EE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EE6162">
        <w:rPr>
          <w:rFonts w:ascii="Times New Roman" w:hAnsi="Times New Roman" w:cs="Times New Roman"/>
          <w:sz w:val="28"/>
          <w:u w:val="single"/>
        </w:rPr>
        <w:t>PL.Zona1TrasportiEccezionali@comune.milano.it</w:t>
      </w:r>
    </w:p>
    <w:p w14:paraId="1360F68E" w14:textId="77777777" w:rsidR="00EE6162" w:rsidRDefault="00EE6162" w:rsidP="00EE616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9DF5984" w14:textId="77777777" w:rsidR="00751B75" w:rsidRPr="00EE6162" w:rsidRDefault="00EE6162" w:rsidP="00EE6162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EE6162">
        <w:rPr>
          <w:rFonts w:ascii="Times New Roman" w:hAnsi="Times New Roman" w:cs="Times New Roman"/>
          <w:i/>
          <w:sz w:val="20"/>
        </w:rPr>
        <w:t>L’Amministrazione procede agli accertamenti di legge per verificare la veridicità dei dati e delle notizie autocertificate, anche in tempi successivi alla fruizione del beneficio, secondo il dettato del DPR 445/2000.</w:t>
      </w:r>
    </w:p>
    <w:sectPr w:rsidR="00751B75" w:rsidRPr="00EE6162" w:rsidSect="00751B75"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89"/>
    <w:rsid w:val="005A7822"/>
    <w:rsid w:val="006F7898"/>
    <w:rsid w:val="00751B75"/>
    <w:rsid w:val="009E0E89"/>
    <w:rsid w:val="00BA2887"/>
    <w:rsid w:val="00CA1625"/>
    <w:rsid w:val="00E44A70"/>
    <w:rsid w:val="00E72844"/>
    <w:rsid w:val="00E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80F9"/>
  <w15:docId w15:val="{388D6D65-2B92-48FA-B852-B8CB6024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8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E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51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76D3C-E9E0-4265-A704-37677E23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CdM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aldo.zitoli</dc:creator>
  <cp:lastModifiedBy>Luciana Raffa</cp:lastModifiedBy>
  <cp:revision>2</cp:revision>
  <dcterms:created xsi:type="dcterms:W3CDTF">2025-08-22T06:59:00Z</dcterms:created>
  <dcterms:modified xsi:type="dcterms:W3CDTF">2025-08-22T06:59:00Z</dcterms:modified>
</cp:coreProperties>
</file>